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5E" w:rsidRDefault="00F2715E" w:rsidP="00F2715E">
      <w:pPr>
        <w:pStyle w:val="a3"/>
        <w:jc w:val="right"/>
        <w:rPr>
          <w:rFonts w:ascii="Verdana" w:hAnsi="Verdana"/>
          <w:color w:val="A37A1A"/>
          <w:sz w:val="18"/>
          <w:szCs w:val="18"/>
        </w:rPr>
      </w:pPr>
      <w:r>
        <w:rPr>
          <w:rFonts w:ascii="Verdana" w:hAnsi="Verdana"/>
          <w:color w:val="A37A1A"/>
          <w:sz w:val="18"/>
          <w:szCs w:val="18"/>
        </w:rPr>
        <w:t>Обновлено 12.09.2014 16:04</w:t>
      </w:r>
    </w:p>
    <w:p w:rsidR="00F2715E" w:rsidRDefault="00F2715E" w:rsidP="00F2715E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Исходная версия приказа </w:t>
      </w:r>
      <w:proofErr w:type="spellStart"/>
      <w:r>
        <w:rPr>
          <w:rFonts w:ascii="Verdana" w:hAnsi="Verdana"/>
          <w:color w:val="333333"/>
          <w:sz w:val="18"/>
          <w:szCs w:val="18"/>
        </w:rPr>
        <w:t>ДОгМ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№748 от 2.9.2014 "О порядке проведения школьного, муниципального и регионального этапов всероссийской олимпиады школьников в городе Москве в 2014/2015 учебном году"  (</w:t>
      </w:r>
      <w:proofErr w:type="spellStart"/>
      <w:r>
        <w:rPr>
          <w:rFonts w:ascii="Verdana" w:hAnsi="Verdana"/>
          <w:color w:val="333333"/>
          <w:sz w:val="18"/>
          <w:szCs w:val="18"/>
        </w:rPr>
        <w:fldChar w:fldCharType="begin"/>
      </w:r>
      <w:r>
        <w:rPr>
          <w:rFonts w:ascii="Verdana" w:hAnsi="Verdana"/>
          <w:color w:val="333333"/>
          <w:sz w:val="18"/>
          <w:szCs w:val="18"/>
        </w:rPr>
        <w:instrText xml:space="preserve"> HYPERLINK "http://vos.olimpiada.ru/http:/vos.olimpiada.ru/upload/files/files-2014-15/pr_DOgM_748_ot_2-09-14.pdf" </w:instrText>
      </w:r>
      <w:r>
        <w:rPr>
          <w:rFonts w:ascii="Verdana" w:hAnsi="Verdana"/>
          <w:color w:val="333333"/>
          <w:sz w:val="18"/>
          <w:szCs w:val="18"/>
        </w:rPr>
        <w:fldChar w:fldCharType="separate"/>
      </w:r>
      <w:r>
        <w:rPr>
          <w:rStyle w:val="a4"/>
          <w:rFonts w:ascii="Verdana" w:hAnsi="Verdana"/>
          <w:color w:val="105590"/>
          <w:sz w:val="18"/>
          <w:szCs w:val="18"/>
          <w:u w:val="none"/>
        </w:rPr>
        <w:t>pdf</w:t>
      </w:r>
      <w:proofErr w:type="spellEnd"/>
      <w:r>
        <w:rPr>
          <w:rFonts w:ascii="Verdana" w:hAnsi="Verdana"/>
          <w:color w:val="333333"/>
          <w:sz w:val="18"/>
          <w:szCs w:val="18"/>
        </w:rPr>
        <w:fldChar w:fldCharType="end"/>
      </w:r>
      <w:r>
        <w:rPr>
          <w:rFonts w:ascii="Verdana" w:hAnsi="Verdana"/>
          <w:color w:val="333333"/>
          <w:sz w:val="18"/>
          <w:szCs w:val="18"/>
        </w:rPr>
        <w:t>).</w:t>
      </w:r>
    </w:p>
    <w:p w:rsidR="00F2715E" w:rsidRDefault="00F2715E" w:rsidP="00F2715E">
      <w:pPr>
        <w:pStyle w:val="a3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36"/>
          <w:szCs w:val="36"/>
        </w:rPr>
        <w:t>Приказ</w:t>
      </w:r>
      <w:r>
        <w:rPr>
          <w:rStyle w:val="apple-converted-space"/>
          <w:rFonts w:ascii="Verdana" w:hAnsi="Verdana"/>
          <w:b/>
          <w:bCs/>
          <w:color w:val="333333"/>
          <w:sz w:val="36"/>
          <w:szCs w:val="36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5"/>
          <w:rFonts w:ascii="Verdana" w:hAnsi="Verdana"/>
          <w:color w:val="333333"/>
          <w:sz w:val="36"/>
          <w:szCs w:val="36"/>
        </w:rPr>
        <w:t>Департамента образования города Москвы</w:t>
      </w:r>
    </w:p>
    <w:p w:rsidR="00F2715E" w:rsidRDefault="00F2715E" w:rsidP="00F2715E">
      <w:pPr>
        <w:pStyle w:val="a3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6"/>
          <w:rFonts w:ascii="Verdana" w:hAnsi="Verdana"/>
          <w:b/>
          <w:bCs/>
          <w:color w:val="333333"/>
          <w:sz w:val="18"/>
          <w:szCs w:val="18"/>
        </w:rPr>
        <w:t>2 сентября 2014 года №748</w:t>
      </w:r>
      <w:proofErr w:type="gramStart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5"/>
          <w:rFonts w:ascii="Verdana" w:hAnsi="Verdana"/>
          <w:color w:val="333333"/>
          <w:sz w:val="18"/>
          <w:szCs w:val="18"/>
        </w:rPr>
        <w:t>О</w:t>
      </w:r>
      <w:proofErr w:type="gramEnd"/>
      <w:r>
        <w:rPr>
          <w:rStyle w:val="a5"/>
          <w:rFonts w:ascii="Verdana" w:hAnsi="Verdana"/>
          <w:color w:val="333333"/>
          <w:sz w:val="18"/>
          <w:szCs w:val="18"/>
        </w:rPr>
        <w:t xml:space="preserve"> порядке проведения школьного,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5"/>
          <w:rFonts w:ascii="Verdana" w:hAnsi="Verdana"/>
          <w:color w:val="333333"/>
          <w:sz w:val="18"/>
          <w:szCs w:val="18"/>
        </w:rPr>
        <w:t>муниципального и регионального этапов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5"/>
          <w:rFonts w:ascii="Verdana" w:hAnsi="Verdana"/>
          <w:color w:val="333333"/>
          <w:sz w:val="18"/>
          <w:szCs w:val="18"/>
        </w:rPr>
        <w:t>всероссийской олимпиады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5"/>
          <w:rFonts w:ascii="Verdana" w:hAnsi="Verdana"/>
          <w:color w:val="333333"/>
          <w:sz w:val="18"/>
          <w:szCs w:val="18"/>
        </w:rPr>
        <w:t>школьников в городе Москве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5"/>
          <w:rFonts w:ascii="Verdana" w:hAnsi="Verdana"/>
          <w:color w:val="333333"/>
          <w:sz w:val="18"/>
          <w:szCs w:val="18"/>
        </w:rPr>
        <w:t>в 2014/2015 учебном году.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 соответствии с приказом Министерства образования и науки Российской Федерации от 18 ноября 2013 г. № 1252«Об утверждении Порядка проведения всероссийской олимпиады школьников», с приказом Департамента образования города Москвы от 29 августа 2014 г. № 741 «Об утверждении Положения об этапах всероссийской олимпиады школьников в городе Москве»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color w:val="333333"/>
          <w:sz w:val="18"/>
          <w:szCs w:val="18"/>
        </w:rPr>
        <w:t>приказываю: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1. Утвердить состав Городского оргкомитета всероссийской олимпиады школьников в городе Москве в 2014/2015 учебном году (</w:t>
      </w:r>
      <w:hyperlink r:id="rId4" w:history="1">
        <w:r>
          <w:rPr>
            <w:rStyle w:val="a4"/>
            <w:rFonts w:ascii="Verdana" w:hAnsi="Verdana"/>
            <w:color w:val="105590"/>
            <w:sz w:val="18"/>
            <w:szCs w:val="18"/>
            <w:u w:val="none"/>
          </w:rPr>
          <w:t>приложение 1</w:t>
        </w:r>
      </w:hyperlink>
      <w:r>
        <w:rPr>
          <w:rFonts w:ascii="Verdana" w:hAnsi="Verdana"/>
          <w:color w:val="333333"/>
          <w:sz w:val="18"/>
          <w:szCs w:val="18"/>
        </w:rPr>
        <w:t>).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2. Утвердить состав Городских предметно-методических комиссий всероссийской олимпиады школьников в городе Москве в 2014/2015 учебном году (</w:t>
      </w:r>
      <w:hyperlink r:id="rId5" w:history="1">
        <w:r>
          <w:rPr>
            <w:rStyle w:val="a4"/>
            <w:rFonts w:ascii="Verdana" w:hAnsi="Verdana"/>
            <w:color w:val="105590"/>
            <w:sz w:val="18"/>
            <w:szCs w:val="18"/>
            <w:u w:val="none"/>
          </w:rPr>
          <w:t>приложение 2</w:t>
        </w:r>
      </w:hyperlink>
      <w:r>
        <w:rPr>
          <w:rFonts w:ascii="Verdana" w:hAnsi="Verdana"/>
          <w:color w:val="333333"/>
          <w:sz w:val="18"/>
          <w:szCs w:val="18"/>
        </w:rPr>
        <w:t>).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3. Утвердить график проведения школьного этапа всероссийской олимпиады школьников в городе Москве в 2014/2015 учебном году (</w:t>
      </w:r>
      <w:hyperlink r:id="rId6" w:history="1">
        <w:r>
          <w:rPr>
            <w:rStyle w:val="a4"/>
            <w:rFonts w:ascii="Verdana" w:hAnsi="Verdana"/>
            <w:color w:val="105590"/>
            <w:sz w:val="18"/>
            <w:szCs w:val="18"/>
            <w:u w:val="none"/>
          </w:rPr>
          <w:t>приложение 3</w:t>
        </w:r>
      </w:hyperlink>
      <w:r>
        <w:rPr>
          <w:rFonts w:ascii="Verdana" w:hAnsi="Verdana"/>
          <w:color w:val="333333"/>
          <w:sz w:val="18"/>
          <w:szCs w:val="18"/>
        </w:rPr>
        <w:t>).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4. Утвердить график проведения муниципального этапа всероссийской олимпиады школьников в городе Москве в 2014/2015 учебном году (</w:t>
      </w:r>
      <w:hyperlink r:id="rId7" w:history="1">
        <w:r>
          <w:rPr>
            <w:rStyle w:val="a4"/>
            <w:rFonts w:ascii="Verdana" w:hAnsi="Verdana"/>
            <w:color w:val="105590"/>
            <w:sz w:val="18"/>
            <w:szCs w:val="18"/>
            <w:u w:val="none"/>
          </w:rPr>
          <w:t>приложение 4</w:t>
        </w:r>
      </w:hyperlink>
      <w:r>
        <w:rPr>
          <w:rFonts w:ascii="Verdana" w:hAnsi="Verdana"/>
          <w:color w:val="333333"/>
          <w:sz w:val="18"/>
          <w:szCs w:val="18"/>
        </w:rPr>
        <w:t>).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5.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Государственному бюджетному образовательному учреждению города Москвы центру педагогического мастерства: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5.1. Осуществлять организационно-техническое, информационное и финансовое обеспечение подготовки, проведения и подведения итогов этапов всероссийской олимпиады школьников в городе Москве (далее – олимпиада).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5.2. Обеспечить разработку олимпиадных заданий и требований к проведению школьного и муниципального этапов олимпиады.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5.3. Провести в рамках государственного задания комплекс мероприятий по непрерывной (в течение года) подготовке обучающихся города Москвы к участию в заключительном этапе всероссийской олимпиады школьников.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5.4. Обеспечить тиражирование и комплектование олимпиадных материалов муниципального и регионального этапов олимпиады, а также сканирование олимпиадных работ участников регионального этапа олимпиады и публикацию в личных кабинетах участников их результатов и копий олимпиадных работ.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5.5. Обеспечить передачу в Департамент информационных </w:t>
      </w:r>
      <w:proofErr w:type="gramStart"/>
      <w:r>
        <w:rPr>
          <w:rFonts w:ascii="Verdana" w:hAnsi="Verdana"/>
          <w:color w:val="333333"/>
          <w:sz w:val="18"/>
          <w:szCs w:val="18"/>
        </w:rPr>
        <w:t>технологий города Москвы сканированных олимпиадных работ участников муниципального этапа олимпиады</w:t>
      </w:r>
      <w:proofErr w:type="gramEnd"/>
      <w:r>
        <w:rPr>
          <w:rFonts w:ascii="Verdana" w:hAnsi="Verdana"/>
          <w:color w:val="333333"/>
          <w:sz w:val="18"/>
          <w:szCs w:val="18"/>
        </w:rPr>
        <w:t>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 xml:space="preserve">5.6. Обеспечить передачу результатов участников регионального этапа олимпиады в </w:t>
      </w:r>
      <w:proofErr w:type="spellStart"/>
      <w:r>
        <w:rPr>
          <w:rFonts w:ascii="Verdana" w:hAnsi="Verdana"/>
          <w:color w:val="333333"/>
          <w:sz w:val="18"/>
          <w:szCs w:val="18"/>
        </w:rPr>
        <w:t>Минобрнауки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России в соответствии с п. 56 «Порядка проведения всероссийской олимпиады школьников», утверждённого приказом Министерства образования и науки Российской Федерации от 18 ноября 2013 года № 1252.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5.7. В срок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до 10 марта 2015 г.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проанализировать результаты регионального этапа олимпиады и представить аналитический отчет об итогах регионального этапа олимпиады в Департамент образования города Москвы.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5.8. Обеспечить участие в заключительном этапе олимпиады участников регионального этапа олимпиады в городе Москве, набравших необходимое количество баллов, установленное </w:t>
      </w:r>
      <w:proofErr w:type="spellStart"/>
      <w:r>
        <w:rPr>
          <w:rFonts w:ascii="Verdana" w:hAnsi="Verdana"/>
          <w:color w:val="333333"/>
          <w:sz w:val="18"/>
          <w:szCs w:val="18"/>
        </w:rPr>
        <w:t>Минобрнауки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России для участия в заключительном этапе олимпиады, а также сопровождающих их лиц.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6.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Государственному бюджетному образовательному учреждению города Москвы центру педагогического мастерства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совместно с Управлением организации обучения и воспитания в общем образовании Департамента образования города Москвы: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6.1. Обеспечить организационно-методическое сопровождение деятельности Городского оргкомитета олимпиады.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6.2. В срок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до 25 мая 2015 г.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обеспечить оформление дипломов победителям и призерам регионального этапа олимпиады.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7.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 xml:space="preserve">Начальникам окружных </w:t>
      </w:r>
      <w:proofErr w:type="gramStart"/>
      <w:r>
        <w:rPr>
          <w:rStyle w:val="a5"/>
          <w:rFonts w:ascii="Verdana" w:hAnsi="Verdana"/>
          <w:color w:val="333333"/>
          <w:sz w:val="18"/>
          <w:szCs w:val="18"/>
        </w:rPr>
        <w:t>управлений образования Департамента образования города Москвы</w:t>
      </w:r>
      <w:proofErr w:type="gramEnd"/>
      <w:r>
        <w:rPr>
          <w:rStyle w:val="a5"/>
          <w:rFonts w:ascii="Verdana" w:hAnsi="Verdana"/>
          <w:color w:val="333333"/>
          <w:sz w:val="18"/>
          <w:szCs w:val="18"/>
        </w:rPr>
        <w:t>: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7.1. Обеспечить проведение школьного этапа олимпиады в установленные сроки и в соответствии с требованиями к проведению школьного этапа олимпиады.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7.2. Обеспечить проведение муниципального этапа олимпиады с участием межрайонных советов директоров государственных образовательных организаций (далее – межрайонных советов директоров) в установленные сроки и в соответствии с требованиями к проведению муниципального этапа олимпиады.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7.3. Назначить ответственного представителя окружного </w:t>
      </w:r>
      <w:proofErr w:type="gramStart"/>
      <w:r>
        <w:rPr>
          <w:rFonts w:ascii="Verdana" w:hAnsi="Verdana"/>
          <w:color w:val="333333"/>
          <w:sz w:val="18"/>
          <w:szCs w:val="18"/>
        </w:rPr>
        <w:t>управления образования Департамента образования города Москвы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за проведение школьного и муниципального этапов олимпиады и за взаимодействие с Городским оргкомитетом олимпиады и Государственным бюджетным образовательным учреждением города Москвы центром педагогического мастерства.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7.4. В срок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до 10 сентября 2014 г.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обеспечить работу «горячих линий» по вопросам организации и проведения школьного и муниципального этапов олимпиады.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7.5. В срок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до 25 сентября 2014 г.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совместно с межрайонным советом директоров направить предложения по местам проведения муниципального этапа в Городской оргкомитет.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7.6. </w:t>
      </w:r>
      <w:proofErr w:type="gramStart"/>
      <w:r>
        <w:rPr>
          <w:rFonts w:ascii="Verdana" w:hAnsi="Verdana"/>
          <w:color w:val="333333"/>
          <w:sz w:val="18"/>
          <w:szCs w:val="18"/>
        </w:rPr>
        <w:t>В срок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до 1 октября 2014 г.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по согласованию с межрайонным советом директоров направить в Городской оргкомитет предложения по ответственным за доставку и хранение материалов муниципального этапа олимпиады.</w:t>
      </w:r>
      <w:proofErr w:type="gramEnd"/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7.7. Обеспечить информирование руководителей образовательных организаций о сроках, местах и порядке проведения школьного и муниципального этапов олимпиады.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7.8. В срок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до 10 октября 2014 г.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подготовить и передать в Городской оргкомитет предложения по составу оргкомитета муниципального этапа олимпиады и жюри муниципального этапа олимпиады по каждому общеобразовательному предмету по представлению межрайонных советов директоров.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7.9. Создать условия для обеспечения сохранности и конфиденциальности олимпиадных заданий муниципального этапа олимпиады, а также обеспечить своевременную доставку олимпиадных материалов муниципального этапа олимпиады в места проведения муниципального этапа.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7.10. В срок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до 22 декабря 2014 г.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 xml:space="preserve">обеспечить передачу в соответствии с требованиями к проведению муниципального этапа олимпиады итоговых протоколов жюри муниципального этапа, заверенных начальником соответствующего окружного </w:t>
      </w:r>
      <w:proofErr w:type="gramStart"/>
      <w:r>
        <w:rPr>
          <w:rFonts w:ascii="Verdana" w:hAnsi="Verdana"/>
          <w:color w:val="333333"/>
          <w:sz w:val="18"/>
          <w:szCs w:val="18"/>
        </w:rPr>
        <w:t>управления образования Департамента образования города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Москвы, в Городской оргкомитет олимпиады.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7.11. В срок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до 15 марта 2015 г.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обеспечить оформление и выдачу дипломов и грамот победителям и призерам муниципального этапа олимпиады.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7.12. Довести настоящий приказ до сведения руководителей образовательных организаций, находящихся на территории соответствующего административного округа города Москвы.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8.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Государственному автономному учреждению города Москвы «Московский центр качества образования»: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8.1.  Обеспечить сканирование олимпиадных работ и протоколов </w:t>
      </w:r>
      <w:proofErr w:type="gramStart"/>
      <w:r>
        <w:rPr>
          <w:rFonts w:ascii="Verdana" w:hAnsi="Verdana"/>
          <w:color w:val="333333"/>
          <w:sz w:val="18"/>
          <w:szCs w:val="18"/>
        </w:rPr>
        <w:t>проверки олимпиадных работ участников муниципального этапа олимпиады</w:t>
      </w:r>
      <w:proofErr w:type="gramEnd"/>
      <w:r>
        <w:rPr>
          <w:rFonts w:ascii="Verdana" w:hAnsi="Verdana"/>
          <w:color w:val="333333"/>
          <w:sz w:val="18"/>
          <w:szCs w:val="18"/>
        </w:rPr>
        <w:t>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8.2. Обеспечить передачу в жюри муниципального </w:t>
      </w:r>
      <w:proofErr w:type="gramStart"/>
      <w:r>
        <w:rPr>
          <w:rFonts w:ascii="Verdana" w:hAnsi="Verdana"/>
          <w:color w:val="333333"/>
          <w:sz w:val="18"/>
          <w:szCs w:val="18"/>
        </w:rPr>
        <w:t>этапа олимпиадных работ участников муниципального этапа олимпиады</w:t>
      </w:r>
      <w:proofErr w:type="gramEnd"/>
      <w:r>
        <w:rPr>
          <w:rFonts w:ascii="Verdana" w:hAnsi="Verdana"/>
          <w:color w:val="333333"/>
          <w:sz w:val="18"/>
          <w:szCs w:val="18"/>
        </w:rPr>
        <w:t>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8.3. Обеспечить передачу в Государственное бюджетное образовательное учреждение центр педагогического мастерства электронных копий олимпиадных работ и протоколов </w:t>
      </w:r>
      <w:proofErr w:type="gramStart"/>
      <w:r>
        <w:rPr>
          <w:rFonts w:ascii="Verdana" w:hAnsi="Verdana"/>
          <w:color w:val="333333"/>
          <w:sz w:val="18"/>
          <w:szCs w:val="18"/>
        </w:rPr>
        <w:t>проверки олимпиадных работ участников муниципального этапа олимпиады</w:t>
      </w:r>
      <w:proofErr w:type="gramEnd"/>
      <w:r>
        <w:rPr>
          <w:rFonts w:ascii="Verdana" w:hAnsi="Verdana"/>
          <w:color w:val="333333"/>
          <w:sz w:val="18"/>
          <w:szCs w:val="18"/>
        </w:rPr>
        <w:t>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9.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Руководителям образовательных организаций, осуществляющих образовательную деятельность по образовательным программам основного общего и среднего общего образования: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9.1. Провести школьный этап олимпиады в установленные сроки и в соответствии с требованиями к проведению школьного этапа олимпиады.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9.2. Проинформировать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этапа по каждому общеобразовательному предмету.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9.3. </w:t>
      </w:r>
      <w:proofErr w:type="gramStart"/>
      <w:r>
        <w:rPr>
          <w:rFonts w:ascii="Verdana" w:hAnsi="Verdana"/>
          <w:color w:val="333333"/>
          <w:sz w:val="18"/>
          <w:szCs w:val="18"/>
        </w:rPr>
        <w:t>Обеспечить сбор заявлений родителей (законных представителей) обучающихся, заявивших о своём участии в олимпиаде, об ознакомлении с «Порядком проведения всероссийской олимпиады школьников», утверждённым приказом Министерства образования и науки Российской Федерации от 18 ноября 2013 года № 1252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работ.</w:t>
      </w:r>
      <w:proofErr w:type="gramEnd"/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9.4. В срок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до 10 сентября 2014 г.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подготовить и передать в Городской оргкомитет предложения по составу оргкомитета школьного этапа олимпиады и жюри школьного этапа олимпиады.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9.5. Получить от Городского оргкомитета и обеспечить выдачу идентификаторов (индивидуальных регистрационных кодов) </w:t>
      </w:r>
      <w:proofErr w:type="gramStart"/>
      <w:r>
        <w:rPr>
          <w:rFonts w:ascii="Verdana" w:hAnsi="Verdana"/>
          <w:color w:val="333333"/>
          <w:sz w:val="18"/>
          <w:szCs w:val="18"/>
        </w:rPr>
        <w:t>обучающимся</w:t>
      </w:r>
      <w:proofErr w:type="gramEnd"/>
      <w:r>
        <w:rPr>
          <w:rFonts w:ascii="Verdana" w:hAnsi="Verdana"/>
          <w:color w:val="333333"/>
          <w:sz w:val="18"/>
          <w:szCs w:val="18"/>
        </w:rPr>
        <w:t>, заявившим о своём желании участвовать в олимпиаде.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9.6. Обеспечить прохождение курсов дополнительного профессионального образования учителей «Развитие таланта школьников в предметных областях. Организация и проведение этапов всероссийской олимпиады школьников и других интеллектуальных соревнований» учителей, являющихся членами оргкомитета и жюри школьного этапа олимпиады.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9.7. В срок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до 3 октября 2014 г.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передать в Городской оргкомитет в соответствии с требованиями к проведению школьного этапа протоколы жюри школьного этапа олимпиады в образовательной организации – для олимпиад, проходящих до 26 сентября 2014 г.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9.8. В срок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до 13 октября 2014 г.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передать в Городской оргкомитет в соответствии с требованиями к проведению школьного этапа протоколы жюри школьного этапа олимпиады в образовательной организации – для олимпиад, проходящих до 10 октября 2014 г.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9.9. В срок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до 3 октября 2014 г.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передать в соответствии с требованиями к проведению школьного этапа олимпиады данные о победителях и призёрах муниципального, регионального и заключительного этапов всероссийской олимпиады школьников в городе Москве 2013/2014 учебного года в Городской оргкомитет олимпиады.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10.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proofErr w:type="gramStart"/>
      <w:r>
        <w:rPr>
          <w:rStyle w:val="a5"/>
          <w:rFonts w:ascii="Verdana" w:hAnsi="Verdana"/>
          <w:color w:val="333333"/>
          <w:sz w:val="18"/>
          <w:szCs w:val="18"/>
        </w:rPr>
        <w:t>Государственному бюджетному образовательному учреждению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города Москвы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 xml:space="preserve">обеспечить проведение школьного этапа олимпиады по каждому общеобразовательному предмету в формате </w:t>
      </w:r>
      <w:proofErr w:type="spellStart"/>
      <w:r>
        <w:rPr>
          <w:rFonts w:ascii="Verdana" w:hAnsi="Verdana"/>
          <w:color w:val="333333"/>
          <w:sz w:val="18"/>
          <w:szCs w:val="18"/>
        </w:rPr>
        <w:t>интернет-этапа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для обучающихся, заявивших о своём желании участвовать в олимпиаде и не получивших возможности участвовать в олимпиаде в образовательных организациях, осуществляющих образовательную деятельность по образовательным программам основного общего и среднего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общего образования.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11.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Государственному бюджетному образовательному учреждению города Москвы «Московский центр технологической модернизации образования»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осуществлять оперативное взаимодействие с образовательными организациями, расположенными на территории города Москвы и Государственным бюджетным образовательным учреждением города Москвы центром педагогического мастерства по актуализации сведений об этих организациях и их обучающихся, заявивших о своем желании участвовать в олимпиаде.</w:t>
      </w:r>
    </w:p>
    <w:p w:rsidR="00F2715E" w:rsidRDefault="00F2715E" w:rsidP="00F2715E">
      <w:pPr>
        <w:pStyle w:val="a3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12. </w:t>
      </w:r>
      <w:proofErr w:type="gramStart"/>
      <w:r>
        <w:rPr>
          <w:rFonts w:ascii="Verdana" w:hAnsi="Verdana"/>
          <w:color w:val="333333"/>
          <w:sz w:val="18"/>
          <w:szCs w:val="18"/>
        </w:rPr>
        <w:t>Контроль за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выполнением настоящего приказа возложить на заместителя руководителя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5"/>
          <w:rFonts w:ascii="Verdana" w:hAnsi="Verdana"/>
          <w:color w:val="333333"/>
          <w:sz w:val="18"/>
          <w:szCs w:val="18"/>
        </w:rPr>
        <w:t>Васильеву Т.В.</w:t>
      </w:r>
    </w:p>
    <w:p w:rsidR="007E1D37" w:rsidRDefault="007E1D37" w:rsidP="00F2715E"/>
    <w:sectPr w:rsidR="007E1D37" w:rsidSect="007E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715E"/>
    <w:rsid w:val="00043431"/>
    <w:rsid w:val="007E1D37"/>
    <w:rsid w:val="00924D8F"/>
    <w:rsid w:val="00F2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1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15E"/>
    <w:rPr>
      <w:color w:val="0000FF"/>
      <w:u w:val="single"/>
    </w:rPr>
  </w:style>
  <w:style w:type="character" w:styleId="a5">
    <w:name w:val="Strong"/>
    <w:basedOn w:val="a0"/>
    <w:uiPriority w:val="22"/>
    <w:qFormat/>
    <w:rsid w:val="00F2715E"/>
    <w:rPr>
      <w:b/>
      <w:bCs/>
    </w:rPr>
  </w:style>
  <w:style w:type="character" w:customStyle="1" w:styleId="apple-converted-space">
    <w:name w:val="apple-converted-space"/>
    <w:basedOn w:val="a0"/>
    <w:rsid w:val="00F2715E"/>
  </w:style>
  <w:style w:type="character" w:styleId="a6">
    <w:name w:val="Emphasis"/>
    <w:basedOn w:val="a0"/>
    <w:uiPriority w:val="20"/>
    <w:qFormat/>
    <w:rsid w:val="00F271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s.olimpiada.ru/year/okrug/20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s.olimpiada.ru/year/school/2014" TargetMode="External"/><Relationship Id="rId5" Type="http://schemas.openxmlformats.org/officeDocument/2006/relationships/hyperlink" Target="http://vos.olimpiada.ru/upload/files/files-2014-15/pr_DOgM_748_ot_2-09-14_pril2.pdf" TargetMode="External"/><Relationship Id="rId4" Type="http://schemas.openxmlformats.org/officeDocument/2006/relationships/hyperlink" Target="http://vos.olimpiada.ru/upload/files/files-2014-15/pr_DOgM_748_ot_2-09-14_pril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9374</Characters>
  <Application>Microsoft Office Word</Application>
  <DocSecurity>0</DocSecurity>
  <Lines>78</Lines>
  <Paragraphs>21</Paragraphs>
  <ScaleCrop>false</ScaleCrop>
  <Company>machine</Company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2015-02-10T06:20:00Z</dcterms:created>
  <dcterms:modified xsi:type="dcterms:W3CDTF">2015-02-10T06:21:00Z</dcterms:modified>
</cp:coreProperties>
</file>